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7960F4" w:rsidRPr="00851463" w:rsidRDefault="00851463">
      <w:pPr>
        <w:spacing w:line="360" w:lineRule="auto"/>
        <w:ind w:left="720"/>
        <w:jc w:val="right"/>
        <w:rPr>
          <w:rFonts w:ascii="Calibri" w:eastAsia="Calibri" w:hAnsi="Calibri" w:cs="Calibri"/>
          <w:sz w:val="20"/>
          <w:szCs w:val="20"/>
          <w:lang w:val="fr-FR"/>
        </w:rPr>
      </w:pPr>
      <w:bookmarkStart w:id="0" w:name="_GoBack"/>
      <w:bookmarkEnd w:id="0"/>
      <w:r w:rsidRPr="00851463">
        <w:rPr>
          <w:rFonts w:ascii="Calibri" w:eastAsia="Calibri" w:hAnsi="Calibri" w:cs="Calibri"/>
          <w:sz w:val="20"/>
          <w:szCs w:val="20"/>
          <w:lang w:val="fr-FR"/>
        </w:rPr>
        <w:t>Nom : _____________________________________________________________ Heure: ___</w:t>
      </w: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column">
              <wp:posOffset>677671</wp:posOffset>
            </wp:positionH>
            <wp:positionV relativeFrom="paragraph">
              <wp:posOffset>114300</wp:posOffset>
            </wp:positionV>
            <wp:extent cx="519113" cy="789484"/>
            <wp:effectExtent l="0" t="0" r="0" b="0"/>
            <wp:wrapSquare wrapText="bothSides" distT="114300" distB="11430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9113" cy="7894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7960F4" w:rsidRPr="00851463" w:rsidRDefault="00851463">
      <w:pPr>
        <w:spacing w:line="360" w:lineRule="auto"/>
        <w:ind w:left="720"/>
        <w:jc w:val="right"/>
        <w:rPr>
          <w:rFonts w:ascii="Calibri" w:eastAsia="Calibri" w:hAnsi="Calibri" w:cs="Calibri"/>
          <w:b/>
          <w:sz w:val="20"/>
          <w:szCs w:val="20"/>
          <w:lang w:val="fr-FR"/>
        </w:rPr>
      </w:pPr>
      <w:r w:rsidRPr="00851463">
        <w:rPr>
          <w:rFonts w:ascii="Calibri" w:eastAsia="Calibri" w:hAnsi="Calibri" w:cs="Calibri"/>
          <w:b/>
          <w:sz w:val="20"/>
          <w:szCs w:val="20"/>
          <w:lang w:val="fr-FR"/>
        </w:rPr>
        <w:t>Français 2, Unité 3C</w:t>
      </w:r>
    </w:p>
    <w:p w:rsidR="007960F4" w:rsidRPr="00851463" w:rsidRDefault="00851463">
      <w:pPr>
        <w:spacing w:line="360" w:lineRule="auto"/>
        <w:ind w:left="720"/>
        <w:jc w:val="center"/>
        <w:rPr>
          <w:rFonts w:ascii="Calibri" w:eastAsia="Calibri" w:hAnsi="Calibri" w:cs="Calibri"/>
          <w:b/>
          <w:sz w:val="28"/>
          <w:szCs w:val="28"/>
          <w:lang w:val="fr-FR"/>
        </w:rPr>
      </w:pPr>
      <w:r w:rsidRPr="00851463">
        <w:rPr>
          <w:rFonts w:ascii="Calibri" w:eastAsia="Calibri" w:hAnsi="Calibri" w:cs="Calibri"/>
          <w:b/>
          <w:sz w:val="28"/>
          <w:szCs w:val="28"/>
          <w:lang w:val="fr-FR"/>
        </w:rPr>
        <w:t>Les accessoires de toilette / Vouloir / Pouvoir : RallyCoach</w:t>
      </w:r>
    </w:p>
    <w:p w:rsidR="007960F4" w:rsidRPr="00851463" w:rsidRDefault="007960F4">
      <w:pPr>
        <w:spacing w:line="360" w:lineRule="auto"/>
        <w:rPr>
          <w:rFonts w:ascii="Calibri" w:eastAsia="Calibri" w:hAnsi="Calibri" w:cs="Calibri"/>
          <w:b/>
          <w:i/>
          <w:sz w:val="20"/>
          <w:szCs w:val="20"/>
          <w:lang w:val="fr-FR"/>
        </w:rPr>
      </w:pPr>
    </w:p>
    <w:p w:rsidR="007960F4" w:rsidRDefault="00851463">
      <w:pPr>
        <w:spacing w:line="360" w:lineRule="auto"/>
        <w:rPr>
          <w:rFonts w:ascii="Calibri" w:eastAsia="Calibri" w:hAnsi="Calibri" w:cs="Calibri"/>
          <w:b/>
          <w:i/>
          <w:sz w:val="20"/>
          <w:szCs w:val="20"/>
        </w:rPr>
      </w:pPr>
      <w:r>
        <w:rPr>
          <w:rFonts w:ascii="Calibri" w:eastAsia="Calibri" w:hAnsi="Calibri" w:cs="Calibri"/>
          <w:b/>
          <w:i/>
          <w:sz w:val="20"/>
          <w:szCs w:val="20"/>
        </w:rPr>
        <w:t xml:space="preserve">Take turns with your partner, one person explaining the answer and the other person writing it down. This is 50% a speaking activity and 50% a writing activity, so make sure you’re doing </w:t>
      </w:r>
      <w:proofErr w:type="gramStart"/>
      <w:r>
        <w:rPr>
          <w:rFonts w:ascii="Calibri" w:eastAsia="Calibri" w:hAnsi="Calibri" w:cs="Calibri"/>
          <w:b/>
          <w:i/>
          <w:sz w:val="20"/>
          <w:szCs w:val="20"/>
        </w:rPr>
        <w:t>both !</w:t>
      </w:r>
      <w:proofErr w:type="gramEnd"/>
      <w:r>
        <w:rPr>
          <w:rFonts w:ascii="Calibri" w:eastAsia="Calibri" w:hAnsi="Calibri" w:cs="Calibri"/>
          <w:b/>
          <w:i/>
          <w:sz w:val="20"/>
          <w:szCs w:val="20"/>
        </w:rPr>
        <w:t xml:space="preserve"> </w:t>
      </w:r>
    </w:p>
    <w:p w:rsidR="007960F4" w:rsidRDefault="007960F4">
      <w:pPr>
        <w:spacing w:line="360" w:lineRule="auto"/>
        <w:rPr>
          <w:rFonts w:ascii="Calibri" w:eastAsia="Calibri" w:hAnsi="Calibri" w:cs="Calibri"/>
          <w:sz w:val="24"/>
          <w:szCs w:val="24"/>
        </w:rPr>
      </w:pPr>
    </w:p>
    <w:p w:rsidR="007960F4" w:rsidRDefault="00851463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I want the comb. </w:t>
      </w: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851463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We want the washcloths. </w:t>
      </w:r>
    </w:p>
    <w:p w:rsidR="007960F4" w:rsidRDefault="007960F4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p w:rsidR="007960F4" w:rsidRDefault="007960F4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p w:rsidR="007960F4" w:rsidRDefault="007960F4">
      <w:pPr>
        <w:spacing w:line="240" w:lineRule="auto"/>
        <w:rPr>
          <w:rFonts w:ascii="Calibri" w:eastAsia="Calibri" w:hAnsi="Calibri" w:cs="Calibri"/>
          <w:sz w:val="24"/>
          <w:szCs w:val="24"/>
        </w:rPr>
      </w:pPr>
    </w:p>
    <w:p w:rsidR="007960F4" w:rsidRDefault="00851463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 saw the m</w:t>
      </w:r>
      <w:r>
        <w:rPr>
          <w:rFonts w:ascii="Calibri" w:eastAsia="Calibri" w:hAnsi="Calibri" w:cs="Calibri"/>
          <w:sz w:val="24"/>
          <w:szCs w:val="24"/>
        </w:rPr>
        <w:t xml:space="preserve">akeup. </w:t>
      </w: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851463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 have eaten the soap!</w:t>
      </w: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851463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She has come to the house. </w:t>
      </w: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851463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 can study?</w:t>
      </w: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851463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I want to eat!</w:t>
      </w: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851463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We can eat. </w:t>
      </w: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851463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He wants to go to the mall. </w:t>
      </w: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7960F4">
      <w:pP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:rsidR="007960F4" w:rsidRDefault="00851463">
      <w:pPr>
        <w:numPr>
          <w:ilvl w:val="0"/>
          <w:numId w:val="1"/>
        </w:num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We can go to the mall! </w:t>
      </w:r>
    </w:p>
    <w:sectPr w:rsidR="007960F4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B1785D"/>
    <w:multiLevelType w:val="multilevel"/>
    <w:tmpl w:val="CF1CF7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60F4"/>
    <w:rsid w:val="007960F4"/>
    <w:rsid w:val="00851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7F8B7D1-AC0E-4A38-A5DB-CCE0E4A77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Olenzek</dc:creator>
  <cp:lastModifiedBy>Amy Olenzek</cp:lastModifiedBy>
  <cp:revision>2</cp:revision>
  <dcterms:created xsi:type="dcterms:W3CDTF">2022-04-15T16:28:00Z</dcterms:created>
  <dcterms:modified xsi:type="dcterms:W3CDTF">2022-04-15T16:28:00Z</dcterms:modified>
</cp:coreProperties>
</file>